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CC" w:rsidRPr="00431BFF" w:rsidRDefault="006F2171" w:rsidP="00431BFF">
      <w:pPr>
        <w:autoSpaceDE w:val="0"/>
        <w:autoSpaceDN w:val="0"/>
        <w:adjustRightInd w:val="0"/>
        <w:spacing w:after="0" w:line="240" w:lineRule="auto"/>
        <w:jc w:val="both"/>
        <w:rPr>
          <w:rFonts w:ascii="ArialMT" w:hAnsi="ArialMT" w:cs="ArialMT"/>
          <w:b/>
          <w:color w:val="444444"/>
          <w:sz w:val="24"/>
          <w:szCs w:val="24"/>
        </w:rPr>
      </w:pPr>
      <w:r w:rsidRPr="00431BFF">
        <w:rPr>
          <w:rFonts w:ascii="ArialMT" w:hAnsi="ArialMT" w:cs="ArialMT"/>
          <w:b/>
          <w:color w:val="444444"/>
          <w:sz w:val="24"/>
          <w:szCs w:val="24"/>
        </w:rPr>
        <w:t xml:space="preserve">Intervention des élus communistes et PRG du conseil municipal </w:t>
      </w:r>
      <w:r w:rsidR="009D7332" w:rsidRPr="00431BFF">
        <w:rPr>
          <w:rFonts w:ascii="ArialMT" w:hAnsi="ArialMT" w:cs="ArialMT"/>
          <w:b/>
          <w:color w:val="444444"/>
          <w:sz w:val="24"/>
          <w:szCs w:val="24"/>
        </w:rPr>
        <w:t>de CLERMONT</w:t>
      </w:r>
      <w:r w:rsidR="009D7332">
        <w:rPr>
          <w:rFonts w:ascii="ArialMT" w:hAnsi="ArialMT" w:cs="ArialMT"/>
          <w:b/>
          <w:color w:val="444444"/>
          <w:sz w:val="24"/>
          <w:szCs w:val="24"/>
        </w:rPr>
        <w:t xml:space="preserve"> le</w:t>
      </w:r>
      <w:r w:rsidR="002E51C7">
        <w:rPr>
          <w:rFonts w:ascii="ArialMT" w:hAnsi="ArialMT" w:cs="ArialMT"/>
          <w:b/>
          <w:color w:val="444444"/>
          <w:sz w:val="24"/>
          <w:szCs w:val="24"/>
        </w:rPr>
        <w:t xml:space="preserve"> 9 avril 2013</w:t>
      </w:r>
      <w:r w:rsidRPr="00431BFF">
        <w:rPr>
          <w:rFonts w:ascii="ArialMT" w:hAnsi="ArialMT" w:cs="ArialMT"/>
          <w:b/>
          <w:color w:val="444444"/>
          <w:sz w:val="24"/>
          <w:szCs w:val="24"/>
        </w:rPr>
        <w:t xml:space="preserve">, </w:t>
      </w:r>
      <w:r w:rsidR="00431BFF" w:rsidRPr="00431BFF">
        <w:rPr>
          <w:rFonts w:ascii="ArialMT" w:hAnsi="ArialMT" w:cs="ArialMT"/>
          <w:b/>
          <w:color w:val="444444"/>
          <w:sz w:val="24"/>
          <w:szCs w:val="24"/>
        </w:rPr>
        <w:t>pour demander le report de l’application de la réforme des rythmes scolaires à la rentrée 2014.</w:t>
      </w:r>
    </w:p>
    <w:p w:rsidR="00073DCC" w:rsidRDefault="00073DCC" w:rsidP="00431BFF">
      <w:pPr>
        <w:autoSpaceDE w:val="0"/>
        <w:autoSpaceDN w:val="0"/>
        <w:adjustRightInd w:val="0"/>
        <w:spacing w:after="0" w:line="240" w:lineRule="auto"/>
        <w:jc w:val="both"/>
        <w:rPr>
          <w:rFonts w:ascii="ArialMT" w:hAnsi="ArialMT" w:cs="ArialMT"/>
          <w:color w:val="444444"/>
          <w:sz w:val="24"/>
          <w:szCs w:val="24"/>
        </w:rPr>
      </w:pPr>
    </w:p>
    <w:p w:rsidR="0044776F" w:rsidRPr="00D84C05" w:rsidRDefault="0044776F" w:rsidP="00431BFF">
      <w:pPr>
        <w:jc w:val="both"/>
        <w:rPr>
          <w:b/>
        </w:rPr>
      </w:pPr>
      <w:r w:rsidRPr="00431BFF">
        <w:rPr>
          <w:rFonts w:ascii="Times New Roman" w:hAnsi="Times New Roman" w:cs="Times New Roman"/>
        </w:rPr>
        <w:t xml:space="preserve"> </w:t>
      </w:r>
      <w:r w:rsidRPr="00D84C05">
        <w:rPr>
          <w:rFonts w:ascii="Times New Roman" w:hAnsi="Times New Roman" w:cs="Times New Roman"/>
        </w:rPr>
        <w:t>Dans les articles 36 à 39 du programme électoral du candidat PS à la présidentielle, on peut lire : « </w:t>
      </w:r>
      <w:r w:rsidRPr="00D84C05">
        <w:rPr>
          <w:rFonts w:ascii="Times New Roman" w:hAnsi="Times New Roman" w:cs="Times New Roman"/>
          <w:i/>
        </w:rPr>
        <w:t>dans l’intérêt de nos enfants, je reverrai les rythmes scolaires, qui n’ont aucun équivalent en Europe</w:t>
      </w:r>
      <w:r w:rsidRPr="00D84C05">
        <w:rPr>
          <w:rFonts w:ascii="Times New Roman" w:hAnsi="Times New Roman" w:cs="Times New Roman"/>
        </w:rPr>
        <w:t xml:space="preserve"> ».  Ce point particulier s’est traduit par </w:t>
      </w:r>
      <w:r w:rsidRPr="00D84C05">
        <w:rPr>
          <w:rFonts w:ascii="Times New Roman" w:hAnsi="Times New Roman" w:cs="Times New Roman"/>
          <w:b/>
        </w:rPr>
        <w:t>le décret du 24</w:t>
      </w:r>
      <w:r w:rsidR="00431BFF" w:rsidRPr="00D84C05">
        <w:rPr>
          <w:rFonts w:ascii="Times New Roman" w:hAnsi="Times New Roman" w:cs="Times New Roman"/>
          <w:b/>
        </w:rPr>
        <w:t>-</w:t>
      </w:r>
      <w:r w:rsidRPr="00D84C05">
        <w:rPr>
          <w:rFonts w:ascii="Times New Roman" w:hAnsi="Times New Roman" w:cs="Times New Roman"/>
          <w:b/>
        </w:rPr>
        <w:t>01</w:t>
      </w:r>
      <w:r w:rsidR="00431BFF" w:rsidRPr="00D84C05">
        <w:rPr>
          <w:rFonts w:ascii="Times New Roman" w:hAnsi="Times New Roman" w:cs="Times New Roman"/>
          <w:b/>
        </w:rPr>
        <w:t>-</w:t>
      </w:r>
      <w:r w:rsidRPr="00D84C05">
        <w:rPr>
          <w:rFonts w:ascii="Times New Roman" w:hAnsi="Times New Roman" w:cs="Times New Roman"/>
          <w:b/>
        </w:rPr>
        <w:t>2013</w:t>
      </w:r>
      <w:r w:rsidRPr="00D84C05">
        <w:rPr>
          <w:rFonts w:ascii="Times New Roman" w:hAnsi="Times New Roman" w:cs="Times New Roman"/>
        </w:rPr>
        <w:t xml:space="preserve"> relatif aux écoles maternelles et élémentaires : « </w:t>
      </w:r>
      <w:r w:rsidRPr="00D84C05">
        <w:rPr>
          <w:rFonts w:ascii="Times New Roman" w:hAnsi="Times New Roman" w:cs="Times New Roman"/>
          <w:i/>
        </w:rPr>
        <w:t>semaine scolaire de 24 h d’enseignement réparties sur 9 demi-journées afin d’alléger la journée d’enseignement</w:t>
      </w:r>
      <w:r w:rsidRPr="00D84C05">
        <w:rPr>
          <w:rFonts w:ascii="Times New Roman" w:hAnsi="Times New Roman" w:cs="Times New Roman"/>
        </w:rPr>
        <w:t> » (lundi-mardi-jeudi-vendredi et mercredi matin, avec possibilité de dérogation pour le samedi matin en fonction du projet éducatif territorial). Le ministre de l'Education Nationale a donc présenté son projet de loi sur les rythmes scolaires dans le premier degré.</w:t>
      </w:r>
      <w:r w:rsidRPr="00D84C05">
        <w:rPr>
          <w:b/>
        </w:rPr>
        <w:t xml:space="preserve"> </w:t>
      </w:r>
    </w:p>
    <w:p w:rsidR="00073DCC" w:rsidRPr="00D84C05" w:rsidRDefault="0044776F" w:rsidP="00431BFF">
      <w:pPr>
        <w:jc w:val="both"/>
        <w:rPr>
          <w:rFonts w:ascii="Times New Roman" w:hAnsi="Times New Roman" w:cs="Times New Roman"/>
        </w:rPr>
      </w:pPr>
      <w:r w:rsidRPr="00D84C05">
        <w:rPr>
          <w:rFonts w:ascii="Times New Roman" w:hAnsi="Times New Roman" w:cs="Times New Roman"/>
          <w:b/>
        </w:rPr>
        <w:t>La loi qui a été votée le 19 mars</w:t>
      </w:r>
      <w:r w:rsidRPr="00D84C05">
        <w:rPr>
          <w:rFonts w:ascii="Times New Roman" w:hAnsi="Times New Roman" w:cs="Times New Roman"/>
        </w:rPr>
        <w:t xml:space="preserve"> comporte des avancées : </w:t>
      </w:r>
      <w:r w:rsidR="00431BFF" w:rsidRPr="00D84C05">
        <w:rPr>
          <w:rFonts w:ascii="Times New Roman" w:hAnsi="Times New Roman" w:cs="Times New Roman"/>
        </w:rPr>
        <w:t xml:space="preserve">retour  à la semaine de 4,5 jours, </w:t>
      </w:r>
      <w:r w:rsidRPr="00D84C05">
        <w:rPr>
          <w:rFonts w:ascii="Times New Roman" w:hAnsi="Times New Roman" w:cs="Times New Roman"/>
        </w:rPr>
        <w:t>création des Ecoles Supérieures du Professorat et de l’Education : ESPE, création de 60.000 postes en 5 ans. D’autres mesures sont à suivre dans leur application : « culture » ajoutée  au socle commun de connaissances et de compétences, apprentissage repoussé au-delà de 14 ans, redoublements exceptionnels, langue étrangère au CP, conseil école-collège.</w:t>
      </w:r>
    </w:p>
    <w:p w:rsidR="00073DCC" w:rsidRPr="00D84C05" w:rsidRDefault="00073DCC" w:rsidP="00073DCC">
      <w:pPr>
        <w:autoSpaceDE w:val="0"/>
        <w:autoSpaceDN w:val="0"/>
        <w:adjustRightInd w:val="0"/>
        <w:spacing w:after="0" w:line="240" w:lineRule="auto"/>
        <w:jc w:val="both"/>
        <w:rPr>
          <w:rFonts w:ascii="Times New Roman" w:hAnsi="Times New Roman" w:cs="Times New Roman"/>
        </w:rPr>
      </w:pPr>
      <w:r w:rsidRPr="00D84C05">
        <w:rPr>
          <w:rFonts w:ascii="Times New Roman" w:hAnsi="Times New Roman" w:cs="Times New Roman"/>
        </w:rPr>
        <w:t>Les rythmes peuvent être un élément permettant la réussite des élèves, mais seuls, ils ne peuvent lutter contre l'échec scolaire.</w:t>
      </w:r>
    </w:p>
    <w:p w:rsidR="006F2171" w:rsidRPr="00D84C05" w:rsidRDefault="00073DCC" w:rsidP="006F2171">
      <w:r w:rsidRPr="00D84C05">
        <w:rPr>
          <w:rFonts w:ascii="Times New Roman" w:hAnsi="Times New Roman" w:cs="Times New Roman"/>
        </w:rPr>
        <w:t>Dans les conditions connues actuellement, cette réforme fait l'objet d'oppositions massives : grève des enseignants du primaire, rejet des instances consultatives et opposition de nombreuses collectivités et associations de parents d’élèves (FCPE PEEP).</w:t>
      </w:r>
      <w:r w:rsidR="006F2171" w:rsidRPr="00D84C05">
        <w:t xml:space="preserve">            </w:t>
      </w:r>
    </w:p>
    <w:p w:rsidR="00073DCC" w:rsidRPr="00D84C05" w:rsidRDefault="00073DCC" w:rsidP="006F2171">
      <w:pPr>
        <w:rPr>
          <w:rFonts w:ascii="Times New Roman" w:hAnsi="Times New Roman" w:cs="Times New Roman"/>
          <w:b/>
        </w:rPr>
      </w:pPr>
      <w:r w:rsidRPr="00D84C05">
        <w:rPr>
          <w:rFonts w:ascii="Times New Roman" w:hAnsi="Times New Roman" w:cs="Times New Roman"/>
        </w:rPr>
        <w:t>La réforme, telle qu'elle est prévue et non concertée manque de clarté sur ses modalités d'application.</w:t>
      </w:r>
      <w:r w:rsidR="006F2171" w:rsidRPr="00D84C05">
        <w:rPr>
          <w:rFonts w:ascii="Times New Roman" w:hAnsi="Times New Roman" w:cs="Times New Roman"/>
        </w:rPr>
        <w:t xml:space="preserve"> Par exemple les 36 semaines de travail ne sont pas modifiées, le temps de présence de l’enfant à l’école risque de s’allonger et il n’y a pas de réflexion sur les programmes. </w:t>
      </w:r>
      <w:r w:rsidR="006F2171" w:rsidRPr="00D84C05">
        <w:rPr>
          <w:rFonts w:ascii="Times New Roman" w:hAnsi="Times New Roman" w:cs="Times New Roman"/>
          <w:b/>
        </w:rPr>
        <w:t>Où est le véritable intérêt de l’enfant dans cette réforme ?</w:t>
      </w:r>
    </w:p>
    <w:p w:rsidR="0044776F" w:rsidRPr="00D84C05" w:rsidRDefault="00073DCC" w:rsidP="00073DCC">
      <w:pPr>
        <w:autoSpaceDE w:val="0"/>
        <w:autoSpaceDN w:val="0"/>
        <w:adjustRightInd w:val="0"/>
        <w:spacing w:after="0" w:line="240" w:lineRule="auto"/>
        <w:jc w:val="both"/>
        <w:rPr>
          <w:rFonts w:ascii="Times New Roman" w:hAnsi="Times New Roman" w:cs="Times New Roman"/>
        </w:rPr>
      </w:pPr>
      <w:r w:rsidRPr="00D84C05">
        <w:rPr>
          <w:rFonts w:ascii="Times New Roman" w:hAnsi="Times New Roman" w:cs="Times New Roman"/>
        </w:rPr>
        <w:t xml:space="preserve">Ce projet a perdu de vue son ambition éducative pour se trouver arbitré et enfermé à l'aune des capacités financières des communes à qui incombe la charge de sa mise en </w:t>
      </w:r>
      <w:r w:rsidR="00431BFF" w:rsidRPr="00D84C05">
        <w:rPr>
          <w:rFonts w:ascii="Times New Roman" w:hAnsi="Times New Roman" w:cs="Times New Roman"/>
        </w:rPr>
        <w:t>œuvre</w:t>
      </w:r>
      <w:r w:rsidRPr="00D84C05">
        <w:rPr>
          <w:rFonts w:ascii="Times New Roman" w:hAnsi="Times New Roman" w:cs="Times New Roman"/>
        </w:rPr>
        <w:t xml:space="preserve"> dans le cadre des projets éducatifs territoriaux. Ceux-ci tendraient à territorialiser l'enseignement, ce que nous refusons.</w:t>
      </w:r>
    </w:p>
    <w:p w:rsidR="006F2171" w:rsidRPr="00D84C05" w:rsidRDefault="00073DCC" w:rsidP="006F2171">
      <w:pPr>
        <w:rPr>
          <w:b/>
        </w:rPr>
      </w:pPr>
      <w:r w:rsidRPr="00D84C05">
        <w:rPr>
          <w:rFonts w:ascii="Times New Roman" w:hAnsi="Times New Roman" w:cs="Times New Roman"/>
        </w:rPr>
        <w:t xml:space="preserve"> S'il s'agit bien d'un projet de « refondation de l'école », alors </w:t>
      </w:r>
      <w:r w:rsidRPr="00D84C05">
        <w:rPr>
          <w:rFonts w:ascii="Times New Roman" w:hAnsi="Times New Roman" w:cs="Times New Roman"/>
          <w:b/>
        </w:rPr>
        <w:t xml:space="preserve">l'Education nationale doit rester le </w:t>
      </w:r>
      <w:r w:rsidR="00D84C05" w:rsidRPr="00D84C05">
        <w:rPr>
          <w:rFonts w:ascii="Times New Roman" w:hAnsi="Times New Roman" w:cs="Times New Roman"/>
          <w:b/>
        </w:rPr>
        <w:t>gar</w:t>
      </w:r>
      <w:r w:rsidRPr="00D84C05">
        <w:rPr>
          <w:rFonts w:ascii="Times New Roman" w:hAnsi="Times New Roman" w:cs="Times New Roman"/>
          <w:b/>
        </w:rPr>
        <w:t xml:space="preserve">ant de l'égalité et de la pérennité du </w:t>
      </w:r>
      <w:r w:rsidR="0044776F" w:rsidRPr="00D84C05">
        <w:rPr>
          <w:rFonts w:ascii="Times New Roman" w:hAnsi="Times New Roman" w:cs="Times New Roman"/>
          <w:b/>
        </w:rPr>
        <w:t>S</w:t>
      </w:r>
      <w:r w:rsidRPr="00D84C05">
        <w:rPr>
          <w:rFonts w:ascii="Times New Roman" w:hAnsi="Times New Roman" w:cs="Times New Roman"/>
          <w:b/>
        </w:rPr>
        <w:t xml:space="preserve">ervice </w:t>
      </w:r>
      <w:r w:rsidR="0044776F" w:rsidRPr="00D84C05">
        <w:rPr>
          <w:rFonts w:ascii="Times New Roman" w:hAnsi="Times New Roman" w:cs="Times New Roman"/>
          <w:b/>
        </w:rPr>
        <w:t>P</w:t>
      </w:r>
      <w:r w:rsidRPr="00D84C05">
        <w:rPr>
          <w:rFonts w:ascii="Times New Roman" w:hAnsi="Times New Roman" w:cs="Times New Roman"/>
          <w:b/>
        </w:rPr>
        <w:t>ublic de l'</w:t>
      </w:r>
      <w:r w:rsidR="00431BFF" w:rsidRPr="00D84C05">
        <w:rPr>
          <w:rFonts w:ascii="Times New Roman" w:hAnsi="Times New Roman" w:cs="Times New Roman"/>
          <w:b/>
        </w:rPr>
        <w:t>E</w:t>
      </w:r>
      <w:r w:rsidRPr="00D84C05">
        <w:rPr>
          <w:rFonts w:ascii="Times New Roman" w:hAnsi="Times New Roman" w:cs="Times New Roman"/>
          <w:b/>
        </w:rPr>
        <w:t xml:space="preserve">ducation sur le territoire </w:t>
      </w:r>
      <w:r w:rsidR="006F2171" w:rsidRPr="00D84C05">
        <w:rPr>
          <w:rFonts w:ascii="Times New Roman" w:hAnsi="Times New Roman" w:cs="Times New Roman"/>
          <w:b/>
        </w:rPr>
        <w:t xml:space="preserve"> n</w:t>
      </w:r>
      <w:r w:rsidRPr="00D84C05">
        <w:rPr>
          <w:rFonts w:ascii="Times New Roman" w:hAnsi="Times New Roman" w:cs="Times New Roman"/>
          <w:b/>
        </w:rPr>
        <w:t>ational.</w:t>
      </w:r>
      <w:r w:rsidR="006F2171" w:rsidRPr="00D84C05">
        <w:rPr>
          <w:rFonts w:ascii="Times New Roman" w:hAnsi="Times New Roman" w:cs="Times New Roman"/>
          <w:b/>
        </w:rPr>
        <w:t xml:space="preserve"> </w:t>
      </w:r>
    </w:p>
    <w:p w:rsidR="00073DCC" w:rsidRPr="00D84C05" w:rsidRDefault="00073DCC" w:rsidP="00073DCC">
      <w:pPr>
        <w:autoSpaceDE w:val="0"/>
        <w:autoSpaceDN w:val="0"/>
        <w:adjustRightInd w:val="0"/>
        <w:spacing w:after="0" w:line="240" w:lineRule="auto"/>
        <w:jc w:val="both"/>
        <w:rPr>
          <w:rFonts w:ascii="Times New Roman" w:hAnsi="Times New Roman" w:cs="Times New Roman"/>
        </w:rPr>
      </w:pPr>
      <w:r w:rsidRPr="00D84C05">
        <w:rPr>
          <w:rFonts w:ascii="Times New Roman" w:hAnsi="Times New Roman" w:cs="Times New Roman"/>
        </w:rPr>
        <w:t xml:space="preserve">Comme le précise l'Association des Maires de France, il est absolument </w:t>
      </w:r>
      <w:r w:rsidRPr="00D84C05">
        <w:rPr>
          <w:rFonts w:ascii="Times New Roman" w:hAnsi="Times New Roman" w:cs="Times New Roman"/>
          <w:b/>
        </w:rPr>
        <w:t>indispensable</w:t>
      </w:r>
      <w:r w:rsidRPr="00D84C05">
        <w:rPr>
          <w:rFonts w:ascii="Times New Roman" w:hAnsi="Times New Roman" w:cs="Times New Roman"/>
        </w:rPr>
        <w:t xml:space="preserve"> pour les communes que des clarifications juridiques soient apportées quant aux responsabilités qui relèvent de l'Education nationale ou des collectivités, ainsi que sur les conséquences financières réelles pour ces dernières du redéploiement ou de la création d'activités péri scolaires, au-delà des aides ponctuelles annoncées par l'Etat.</w:t>
      </w:r>
    </w:p>
    <w:p w:rsidR="0044776F" w:rsidRPr="00D84C05" w:rsidRDefault="00073DCC" w:rsidP="00073DCC">
      <w:pPr>
        <w:autoSpaceDE w:val="0"/>
        <w:autoSpaceDN w:val="0"/>
        <w:adjustRightInd w:val="0"/>
        <w:spacing w:after="0" w:line="240" w:lineRule="auto"/>
        <w:jc w:val="both"/>
        <w:rPr>
          <w:rFonts w:ascii="Times New Roman" w:hAnsi="Times New Roman" w:cs="Times New Roman"/>
        </w:rPr>
      </w:pPr>
      <w:r w:rsidRPr="00D84C05">
        <w:rPr>
          <w:rFonts w:ascii="Times New Roman" w:hAnsi="Times New Roman" w:cs="Times New Roman"/>
          <w:b/>
        </w:rPr>
        <w:t>Il faut prendre le temps de faire une réforme au service de la réussite de tous les élèves.</w:t>
      </w:r>
      <w:r w:rsidRPr="00D84C05">
        <w:rPr>
          <w:rFonts w:ascii="Times New Roman" w:hAnsi="Times New Roman" w:cs="Times New Roman"/>
        </w:rPr>
        <w:t xml:space="preserve"> C'est pourquoi nous réaffirmons le rôle de l'Etat dans l'éducation nationale et demandons que celui-ci conduise toutes les concertations nécessaires. </w:t>
      </w:r>
    </w:p>
    <w:p w:rsidR="0044776F" w:rsidRPr="00D84C05" w:rsidRDefault="0044776F" w:rsidP="00073DCC">
      <w:pPr>
        <w:autoSpaceDE w:val="0"/>
        <w:autoSpaceDN w:val="0"/>
        <w:adjustRightInd w:val="0"/>
        <w:spacing w:after="0" w:line="240" w:lineRule="auto"/>
        <w:jc w:val="both"/>
        <w:rPr>
          <w:rFonts w:ascii="Times New Roman" w:hAnsi="Times New Roman" w:cs="Times New Roman"/>
        </w:rPr>
      </w:pPr>
    </w:p>
    <w:p w:rsidR="00073DCC" w:rsidRPr="00D84C05" w:rsidRDefault="00073DCC" w:rsidP="00073DCC">
      <w:pPr>
        <w:autoSpaceDE w:val="0"/>
        <w:autoSpaceDN w:val="0"/>
        <w:adjustRightInd w:val="0"/>
        <w:spacing w:after="0" w:line="240" w:lineRule="auto"/>
        <w:jc w:val="both"/>
        <w:rPr>
          <w:rFonts w:ascii="Times New Roman" w:hAnsi="Times New Roman" w:cs="Times New Roman"/>
        </w:rPr>
      </w:pPr>
      <w:r w:rsidRPr="00D84C05">
        <w:rPr>
          <w:rFonts w:ascii="Times New Roman" w:hAnsi="Times New Roman" w:cs="Times New Roman"/>
          <w:b/>
        </w:rPr>
        <w:t>Considérant qu'il ne revient pas aux collectivités territoriales de se substituer à l'Etat pour élaborer et concerter une politique nationale de l'enseignement</w:t>
      </w:r>
      <w:r w:rsidRPr="00D84C05">
        <w:rPr>
          <w:rFonts w:ascii="Times New Roman" w:hAnsi="Times New Roman" w:cs="Times New Roman"/>
        </w:rPr>
        <w:t>, nous demandons:</w:t>
      </w:r>
    </w:p>
    <w:p w:rsidR="0044776F" w:rsidRPr="00D84C05" w:rsidRDefault="0044776F" w:rsidP="00073DCC">
      <w:pPr>
        <w:autoSpaceDE w:val="0"/>
        <w:autoSpaceDN w:val="0"/>
        <w:adjustRightInd w:val="0"/>
        <w:spacing w:after="0" w:line="240" w:lineRule="auto"/>
        <w:jc w:val="both"/>
        <w:rPr>
          <w:rFonts w:ascii="Times New Roman" w:hAnsi="Times New Roman" w:cs="Times New Roman"/>
        </w:rPr>
      </w:pPr>
    </w:p>
    <w:p w:rsidR="00073DCC" w:rsidRPr="00D84C05" w:rsidRDefault="00073DCC" w:rsidP="00073DCC">
      <w:pPr>
        <w:autoSpaceDE w:val="0"/>
        <w:autoSpaceDN w:val="0"/>
        <w:adjustRightInd w:val="0"/>
        <w:spacing w:after="0" w:line="240" w:lineRule="auto"/>
        <w:jc w:val="both"/>
        <w:rPr>
          <w:rFonts w:ascii="Times New Roman" w:hAnsi="Times New Roman" w:cs="Times New Roman"/>
        </w:rPr>
      </w:pPr>
      <w:r w:rsidRPr="00D84C05">
        <w:rPr>
          <w:rFonts w:ascii="Times New Roman" w:hAnsi="Times New Roman" w:cs="Times New Roman"/>
        </w:rPr>
        <w:t>- qu'une concertation nationale de la réforme sur les rythmes scolaires soit</w:t>
      </w:r>
      <w:r w:rsidR="0044776F" w:rsidRPr="00D84C05">
        <w:rPr>
          <w:rFonts w:ascii="Times New Roman" w:hAnsi="Times New Roman" w:cs="Times New Roman"/>
        </w:rPr>
        <w:t xml:space="preserve"> </w:t>
      </w:r>
      <w:r w:rsidRPr="00D84C05">
        <w:rPr>
          <w:rFonts w:ascii="Times New Roman" w:hAnsi="Times New Roman" w:cs="Times New Roman"/>
        </w:rPr>
        <w:t>conduite par l'Education nationale, sous sa responsabilité, avec tous les partenaires,</w:t>
      </w:r>
    </w:p>
    <w:p w:rsidR="0044776F" w:rsidRPr="00D84C05" w:rsidRDefault="0044776F" w:rsidP="00073DCC">
      <w:pPr>
        <w:autoSpaceDE w:val="0"/>
        <w:autoSpaceDN w:val="0"/>
        <w:adjustRightInd w:val="0"/>
        <w:spacing w:after="0" w:line="240" w:lineRule="auto"/>
        <w:jc w:val="both"/>
        <w:rPr>
          <w:rFonts w:ascii="Times New Roman" w:hAnsi="Times New Roman" w:cs="Times New Roman"/>
        </w:rPr>
      </w:pPr>
    </w:p>
    <w:p w:rsidR="009E6F1A" w:rsidRPr="00D84C05" w:rsidRDefault="00073DCC" w:rsidP="00073DCC">
      <w:pPr>
        <w:autoSpaceDE w:val="0"/>
        <w:autoSpaceDN w:val="0"/>
        <w:adjustRightInd w:val="0"/>
        <w:spacing w:after="0" w:line="240" w:lineRule="auto"/>
        <w:jc w:val="both"/>
        <w:rPr>
          <w:rFonts w:ascii="Times New Roman" w:hAnsi="Times New Roman" w:cs="Times New Roman"/>
        </w:rPr>
      </w:pPr>
      <w:r w:rsidRPr="00D84C05">
        <w:rPr>
          <w:rFonts w:ascii="Times New Roman" w:hAnsi="Times New Roman" w:cs="Times New Roman"/>
        </w:rPr>
        <w:t xml:space="preserve">- de ne pas modifier l'organisation du temps scolaire à la rentrée de septembre 2013 à CLERMONT comme les villes de </w:t>
      </w:r>
      <w:r w:rsidR="00431BFF" w:rsidRPr="00D84C05">
        <w:rPr>
          <w:rFonts w:ascii="Times New Roman" w:hAnsi="Times New Roman" w:cs="Times New Roman"/>
        </w:rPr>
        <w:t xml:space="preserve">Fitz-James, Breuil le Sec, </w:t>
      </w:r>
      <w:r w:rsidRPr="00D84C05">
        <w:rPr>
          <w:rFonts w:ascii="Times New Roman" w:hAnsi="Times New Roman" w:cs="Times New Roman"/>
        </w:rPr>
        <w:t>Nogent sur Oise et Montataire par exemple.</w:t>
      </w:r>
    </w:p>
    <w:p w:rsidR="00431BFF" w:rsidRPr="00D84C05" w:rsidRDefault="00431BFF" w:rsidP="00073DCC">
      <w:pPr>
        <w:autoSpaceDE w:val="0"/>
        <w:autoSpaceDN w:val="0"/>
        <w:adjustRightInd w:val="0"/>
        <w:spacing w:after="0" w:line="240" w:lineRule="auto"/>
        <w:jc w:val="both"/>
        <w:rPr>
          <w:rFonts w:ascii="Times New Roman" w:hAnsi="Times New Roman" w:cs="Times New Roman"/>
        </w:rPr>
      </w:pPr>
    </w:p>
    <w:p w:rsidR="00431BFF" w:rsidRPr="00D84C05" w:rsidRDefault="00431BFF" w:rsidP="00073DCC">
      <w:pPr>
        <w:autoSpaceDE w:val="0"/>
        <w:autoSpaceDN w:val="0"/>
        <w:adjustRightInd w:val="0"/>
        <w:spacing w:after="0" w:line="240" w:lineRule="auto"/>
        <w:jc w:val="both"/>
        <w:rPr>
          <w:rFonts w:ascii="Times New Roman" w:hAnsi="Times New Roman" w:cs="Times New Roman"/>
        </w:rPr>
      </w:pPr>
    </w:p>
    <w:p w:rsidR="00073DCC" w:rsidRPr="00431BFF" w:rsidRDefault="00431BFF" w:rsidP="002E51C7">
      <w:pPr>
        <w:autoSpaceDE w:val="0"/>
        <w:autoSpaceDN w:val="0"/>
        <w:adjustRightInd w:val="0"/>
        <w:spacing w:after="0" w:line="240" w:lineRule="auto"/>
        <w:jc w:val="both"/>
        <w:rPr>
          <w:rFonts w:ascii="Times New Roman" w:hAnsi="Times New Roman" w:cs="Times New Roman"/>
        </w:rPr>
      </w:pPr>
      <w:r w:rsidRPr="00D84C05">
        <w:rPr>
          <w:rFonts w:ascii="Times New Roman" w:hAnsi="Times New Roman" w:cs="Times New Roman"/>
        </w:rPr>
        <w:t>Christine BORDERIAS-SOLER, Patrice HERBET, Marielle ARTEAUD-MEDINA</w:t>
      </w:r>
    </w:p>
    <w:sectPr w:rsidR="00073DCC" w:rsidRPr="00431BFF" w:rsidSect="00431BFF">
      <w:headerReference w:type="default" r:id="rId6"/>
      <w:pgSz w:w="11906" w:h="16838"/>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EAF" w:rsidRDefault="00A72EAF" w:rsidP="00073DCC">
      <w:pPr>
        <w:spacing w:after="0" w:line="240" w:lineRule="auto"/>
      </w:pPr>
      <w:r>
        <w:separator/>
      </w:r>
    </w:p>
  </w:endnote>
  <w:endnote w:type="continuationSeparator" w:id="1">
    <w:p w:rsidR="00A72EAF" w:rsidRDefault="00A72EAF" w:rsidP="00073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EAF" w:rsidRDefault="00A72EAF" w:rsidP="00073DCC">
      <w:pPr>
        <w:spacing w:after="0" w:line="240" w:lineRule="auto"/>
      </w:pPr>
      <w:r>
        <w:separator/>
      </w:r>
    </w:p>
  </w:footnote>
  <w:footnote w:type="continuationSeparator" w:id="1">
    <w:p w:rsidR="00A72EAF" w:rsidRDefault="00A72EAF" w:rsidP="00073D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CC" w:rsidRDefault="00073DCC" w:rsidP="00073DCC">
    <w:pPr>
      <w:autoSpaceDE w:val="0"/>
      <w:autoSpaceDN w:val="0"/>
      <w:adjustRightInd w:val="0"/>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3DCC"/>
    <w:rsid w:val="00073DCC"/>
    <w:rsid w:val="002E51C7"/>
    <w:rsid w:val="00431BFF"/>
    <w:rsid w:val="0044776F"/>
    <w:rsid w:val="006F2171"/>
    <w:rsid w:val="009D7332"/>
    <w:rsid w:val="009E6F1A"/>
    <w:rsid w:val="00A72EAF"/>
    <w:rsid w:val="00D84C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73D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3DCC"/>
  </w:style>
  <w:style w:type="paragraph" w:styleId="Pieddepage">
    <w:name w:val="footer"/>
    <w:basedOn w:val="Normal"/>
    <w:link w:val="PieddepageCar"/>
    <w:uiPriority w:val="99"/>
    <w:semiHidden/>
    <w:unhideWhenUsed/>
    <w:rsid w:val="00073D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73DCC"/>
  </w:style>
  <w:style w:type="paragraph" w:styleId="Textedebulles">
    <w:name w:val="Balloon Text"/>
    <w:basedOn w:val="Normal"/>
    <w:link w:val="TextedebullesCar"/>
    <w:uiPriority w:val="99"/>
    <w:semiHidden/>
    <w:unhideWhenUsed/>
    <w:rsid w:val="00D84C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591</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domicile</dc:creator>
  <cp:keywords/>
  <dc:description/>
  <cp:lastModifiedBy>domicile</cp:lastModifiedBy>
  <cp:revision>4</cp:revision>
  <cp:lastPrinted>2013-03-27T18:30:00Z</cp:lastPrinted>
  <dcterms:created xsi:type="dcterms:W3CDTF">2013-03-27T17:50:00Z</dcterms:created>
  <dcterms:modified xsi:type="dcterms:W3CDTF">2013-03-27T18:37:00Z</dcterms:modified>
</cp:coreProperties>
</file>